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Style w:val="6"/>
          <w:rFonts w:ascii="Times New Roman" w:hAnsi="Times New Roman" w:eastAsia="黑体"/>
          <w:b w:val="0"/>
          <w:i w:val="0"/>
          <w:caps w:val="0"/>
          <w:spacing w:val="0"/>
          <w:w w:val="100"/>
          <w:kern w:val="2"/>
          <w:sz w:val="32"/>
          <w:szCs w:val="32"/>
          <w:lang w:val="en-US" w:eastAsia="zh-CN" w:bidi="ar-SA"/>
        </w:rPr>
      </w:pPr>
      <w:bookmarkStart w:id="0" w:name="_GoBack"/>
      <w:bookmarkEnd w:id="0"/>
      <w:r>
        <w:rPr>
          <w:rStyle w:val="6"/>
          <w:rFonts w:ascii="Times New Roman" w:hAnsi="Times New Roman" w:eastAsia="黑体"/>
          <w:b w:val="0"/>
          <w:i w:val="0"/>
          <w:caps w:val="0"/>
          <w:spacing w:val="0"/>
          <w:w w:val="100"/>
          <w:kern w:val="2"/>
          <w:sz w:val="32"/>
          <w:szCs w:val="32"/>
          <w:lang w:val="en-US" w:eastAsia="zh-CN" w:bidi="ar-SA"/>
        </w:rPr>
        <w:t>附件2</w:t>
      </w:r>
      <w:r>
        <w:rPr>
          <w:rStyle w:val="6"/>
          <w:rFonts w:ascii="Times New Roman" w:hAnsi="Times New Roman" w:eastAsia="仿宋"/>
          <w:b w:val="0"/>
          <w:i w:val="0"/>
          <w:caps w:val="0"/>
          <w:spacing w:val="0"/>
          <w:w w:val="100"/>
          <w:kern w:val="2"/>
          <w:sz w:val="32"/>
          <w:szCs w:val="32"/>
          <w:lang w:val="en-US" w:eastAsia="zh-CN" w:bidi="ar-SA"/>
        </w:rPr>
        <w:t>：</w:t>
      </w:r>
      <w:r>
        <w:rPr>
          <w:rStyle w:val="6"/>
          <w:rFonts w:ascii="Times New Roman" w:hAnsi="Times New Roman" w:eastAsia="黑体"/>
          <w:b w:val="0"/>
          <w:i w:val="0"/>
          <w:caps w:val="0"/>
          <w:spacing w:val="0"/>
          <w:w w:val="100"/>
          <w:kern w:val="2"/>
          <w:sz w:val="32"/>
          <w:szCs w:val="32"/>
          <w:lang w:val="en-US" w:eastAsia="zh-CN" w:bidi="ar-SA"/>
        </w:rPr>
        <w:t>淄博市医疗保险城乡居民参保人员外伤审批表</w:t>
      </w:r>
    </w:p>
    <w:tbl>
      <w:tblPr>
        <w:tblStyle w:val="4"/>
        <w:tblW w:w="10469" w:type="dxa"/>
        <w:tblInd w:w="-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6"/>
        <w:gridCol w:w="2289"/>
        <w:gridCol w:w="680"/>
        <w:gridCol w:w="934"/>
        <w:gridCol w:w="21"/>
        <w:gridCol w:w="1112"/>
        <w:gridCol w:w="972"/>
        <w:gridCol w:w="1119"/>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60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患者姓名</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性别</w:t>
            </w:r>
          </w:p>
        </w:tc>
        <w:tc>
          <w:tcPr>
            <w:tcW w:w="955"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111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年龄</w:t>
            </w:r>
          </w:p>
        </w:tc>
        <w:tc>
          <w:tcPr>
            <w:tcW w:w="9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参保区县</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60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身份证号</w:t>
            </w:r>
          </w:p>
        </w:tc>
        <w:tc>
          <w:tcPr>
            <w:tcW w:w="3924" w:type="dxa"/>
            <w:gridSpan w:val="4"/>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111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联系电话</w:t>
            </w:r>
          </w:p>
        </w:tc>
        <w:tc>
          <w:tcPr>
            <w:tcW w:w="3827" w:type="dxa"/>
            <w:gridSpan w:val="3"/>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60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家庭住址</w:t>
            </w:r>
          </w:p>
        </w:tc>
        <w:tc>
          <w:tcPr>
            <w:tcW w:w="8863" w:type="dxa"/>
            <w:gridSpan w:val="8"/>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160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医院名称</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科室</w:t>
            </w:r>
          </w:p>
        </w:tc>
        <w:tc>
          <w:tcPr>
            <w:tcW w:w="955"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111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床号</w:t>
            </w:r>
          </w:p>
        </w:tc>
        <w:tc>
          <w:tcPr>
            <w:tcW w:w="9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住院号</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160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入院时间</w:t>
            </w:r>
          </w:p>
        </w:tc>
        <w:tc>
          <w:tcPr>
            <w:tcW w:w="296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p>
        </w:tc>
        <w:tc>
          <w:tcPr>
            <w:tcW w:w="20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 xml:space="preserve">外伤发生时间：          </w:t>
            </w:r>
          </w:p>
        </w:tc>
        <w:tc>
          <w:tcPr>
            <w:tcW w:w="3827" w:type="dxa"/>
            <w:gridSpan w:val="3"/>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spacing w:val="0"/>
                <w:w w:val="100"/>
                <w:kern w:val="2"/>
                <w:sz w:val="24"/>
                <w:szCs w:val="24"/>
                <w:lang w:val="en-US" w:eastAsia="zh-CN" w:bidi="ar-SA"/>
              </w:rPr>
              <w:t>年   月   日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5509" w:type="dxa"/>
            <w:gridSpan w:val="4"/>
            <w:tcBorders>
              <w:top w:val="single" w:color="000000" w:sz="4" w:space="0"/>
              <w:left w:val="single" w:color="000000" w:sz="4" w:space="0"/>
              <w:bottom w:val="single" w:color="000000" w:sz="4" w:space="0"/>
              <w:right w:val="single" w:color="000000" w:sz="4" w:space="0"/>
            </w:tcBorders>
            <w:noWrap/>
            <w:vAlign w:val="top"/>
          </w:tcPr>
          <w:p>
            <w:pPr>
              <w:widowControl/>
              <w:snapToGrid/>
              <w:spacing w:before="0" w:beforeAutospacing="0" w:after="0" w:afterAutospacing="0" w:line="240" w:lineRule="auto"/>
              <w:jc w:val="both"/>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外伤原因：</w:t>
            </w:r>
          </w:p>
        </w:tc>
        <w:tc>
          <w:tcPr>
            <w:tcW w:w="4960" w:type="dxa"/>
            <w:gridSpan w:val="5"/>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ind w:left="0" w:leftChars="0"/>
              <w:jc w:val="left"/>
              <w:textAlignment w:val="baseline"/>
              <w:rPr>
                <w:rStyle w:val="6"/>
                <w:rFonts w:ascii="Times New Roman" w:hAnsi="Times New Roman" w:eastAsia="宋体"/>
                <w:b w:val="0"/>
                <w:bCs w:val="0"/>
                <w:i w:val="0"/>
                <w:caps w:val="0"/>
                <w:spacing w:val="0"/>
                <w:w w:val="100"/>
                <w:kern w:val="2"/>
                <w:sz w:val="24"/>
                <w:szCs w:val="24"/>
                <w:lang w:val="en-US" w:eastAsia="zh-CN" w:bidi="ar-SA"/>
              </w:rPr>
            </w:pPr>
            <w:r>
              <w:rPr>
                <w:rStyle w:val="6"/>
                <w:rFonts w:ascii="Times New Roman" w:hAnsi="Times New Roman" w:eastAsia="宋体"/>
                <w:b w:val="0"/>
                <w:bCs w:val="0"/>
                <w:i w:val="0"/>
                <w:caps w:val="0"/>
                <w:spacing w:val="0"/>
                <w:w w:val="100"/>
                <w:kern w:val="2"/>
                <w:sz w:val="24"/>
                <w:szCs w:val="24"/>
                <w:lang w:val="en-US" w:eastAsia="zh-CN" w:bidi="ar-SA"/>
              </w:rPr>
              <w:t>入院方式：¨120接诊     ¨自行就诊</w:t>
            </w:r>
          </w:p>
          <w:p>
            <w:pPr>
              <w:snapToGrid/>
              <w:spacing w:before="0" w:beforeAutospacing="0" w:after="0" w:afterAutospacing="0" w:line="240" w:lineRule="auto"/>
              <w:jc w:val="both"/>
              <w:textAlignment w:val="baseline"/>
              <w:rPr>
                <w:rStyle w:val="6"/>
                <w:rFonts w:ascii="Times New Roman" w:hAnsi="Times New Roman" w:eastAsia="宋体"/>
                <w:b w:val="0"/>
                <w:bCs w:val="0"/>
                <w:i w:val="0"/>
                <w:caps w:val="0"/>
                <w:spacing w:val="0"/>
                <w:w w:val="100"/>
                <w:kern w:val="2"/>
                <w:sz w:val="24"/>
                <w:szCs w:val="24"/>
                <w:lang w:val="en-US" w:eastAsia="zh-CN" w:bidi="ar-SA"/>
              </w:rPr>
            </w:pPr>
            <w:r>
              <w:rPr>
                <w:rStyle w:val="6"/>
                <w:rFonts w:ascii="Times New Roman" w:hAnsi="Times New Roman" w:eastAsia="宋体"/>
                <w:b w:val="0"/>
                <w:bCs w:val="0"/>
                <w:i w:val="0"/>
                <w:caps w:val="0"/>
                <w:spacing w:val="0"/>
                <w:w w:val="100"/>
                <w:kern w:val="2"/>
                <w:sz w:val="24"/>
                <w:szCs w:val="24"/>
                <w:lang w:val="en-US" w:eastAsia="zh-CN" w:bidi="ar-SA"/>
              </w:rPr>
              <w:t xml:space="preserve">          ¨其他医院转入  ¨ 其他</w:t>
            </w:r>
          </w:p>
          <w:p>
            <w:pPr>
              <w:snapToGrid/>
              <w:spacing w:before="0" w:beforeAutospacing="0" w:after="0" w:afterAutospacing="0" w:line="240" w:lineRule="auto"/>
              <w:ind w:left="0" w:leftChars="0"/>
              <w:jc w:val="both"/>
              <w:textAlignment w:val="baseline"/>
              <w:rPr>
                <w:rStyle w:val="6"/>
                <w:rFonts w:ascii="Times New Roman" w:hAnsi="Times New Roman" w:eastAsia="宋体"/>
                <w:b w:val="0"/>
                <w:bCs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外伤发生地点：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6"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top"/>
          </w:tcPr>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救治经过及现状：</w:t>
            </w:r>
          </w:p>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4"/>
                <w:szCs w:val="24"/>
                <w:lang w:val="en-US" w:eastAsia="zh-CN"/>
              </w:rPr>
            </w:pPr>
          </w:p>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4"/>
                <w:szCs w:val="24"/>
                <w:lang w:val="en-US" w:eastAsia="zh-CN"/>
              </w:rPr>
            </w:pPr>
          </w:p>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4"/>
                <w:szCs w:val="24"/>
                <w:lang w:val="en-US" w:eastAsia="zh-CN"/>
              </w:rPr>
            </w:pPr>
          </w:p>
          <w:p>
            <w:pPr>
              <w:snapToGrid/>
              <w:spacing w:before="0" w:beforeAutospacing="0" w:after="0" w:afterAutospacing="0" w:line="240" w:lineRule="auto"/>
              <w:jc w:val="both"/>
              <w:textAlignment w:val="baseline"/>
              <w:rPr>
                <w:rStyle w:val="6"/>
                <w:rFonts w:ascii="Times New Roman" w:hAnsi="Times New Roman" w:eastAsia="宋体"/>
                <w:b w:val="0"/>
                <w:bCs w:val="0"/>
                <w:i w:val="0"/>
                <w:caps w:val="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 xml:space="preserve"> </w:t>
            </w:r>
            <w:r>
              <w:rPr>
                <w:rStyle w:val="6"/>
                <w:rFonts w:ascii="Times New Roman" w:hAnsi="Times New Roman" w:eastAsia="宋体"/>
                <w:b w:val="0"/>
                <w:bCs w:val="0"/>
                <w:i w:val="0"/>
                <w:caps w:val="0"/>
                <w:spacing w:val="0"/>
                <w:w w:val="100"/>
                <w:kern w:val="2"/>
                <w:sz w:val="24"/>
                <w:szCs w:val="24"/>
                <w:lang w:val="en-US" w:eastAsia="zh-CN" w:bidi="ar-SA"/>
              </w:rPr>
              <w:t>入院诊断：</w:t>
            </w:r>
          </w:p>
          <w:p>
            <w:pPr>
              <w:snapToGrid/>
              <w:spacing w:before="0" w:beforeAutospacing="0" w:after="0" w:afterAutospacing="0" w:line="240" w:lineRule="auto"/>
              <w:jc w:val="both"/>
              <w:textAlignment w:val="baseline"/>
              <w:rPr>
                <w:rStyle w:val="6"/>
                <w:rFonts w:ascii="Times New Roman" w:hAnsi="Times New Roman" w:eastAsia="宋体"/>
                <w:b w:val="0"/>
                <w:bCs w:val="0"/>
                <w:i w:val="0"/>
                <w:caps w:val="0"/>
                <w:spacing w:val="0"/>
                <w:w w:val="100"/>
                <w:kern w:val="2"/>
                <w:sz w:val="24"/>
                <w:szCs w:val="24"/>
                <w:lang w:val="en-US" w:eastAsia="zh-CN" w:bidi="ar-SA"/>
              </w:rPr>
            </w:pPr>
          </w:p>
          <w:p>
            <w:pPr>
              <w:snapToGrid/>
              <w:spacing w:before="0" w:beforeAutospacing="0" w:after="0" w:afterAutospacing="0" w:line="240" w:lineRule="auto"/>
              <w:ind w:firstLine="4080" w:firstLineChars="1700"/>
              <w:jc w:val="both"/>
              <w:textAlignment w:val="baseline"/>
              <w:rPr>
                <w:rStyle w:val="6"/>
                <w:rFonts w:ascii="Times New Roman" w:hAnsi="Times New Roman" w:eastAsia="宋体"/>
                <w:b w:val="0"/>
                <w:bCs w:val="0"/>
                <w:i w:val="0"/>
                <w:caps w:val="0"/>
                <w:color w:val="000000"/>
                <w:spacing w:val="0"/>
                <w:w w:val="100"/>
                <w:kern w:val="2"/>
                <w:sz w:val="24"/>
                <w:szCs w:val="24"/>
                <w:lang w:val="en-US" w:eastAsia="zh-CN" w:bidi="ar-SA"/>
              </w:rPr>
            </w:pPr>
            <w:r>
              <w:rPr>
                <w:rStyle w:val="6"/>
                <w:rFonts w:ascii="Times New Roman" w:hAnsi="Times New Roman" w:eastAsia="宋体"/>
                <w:b w:val="0"/>
                <w:bCs w:val="0"/>
                <w:i w:val="0"/>
                <w:caps w:val="0"/>
                <w:spacing w:val="0"/>
                <w:w w:val="100"/>
                <w:kern w:val="2"/>
                <w:sz w:val="24"/>
                <w:szCs w:val="24"/>
                <w:lang w:val="en-US" w:eastAsia="zh-CN" w:bidi="ar-SA"/>
              </w:rPr>
              <w:t>医师签字：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top"/>
          </w:tcPr>
          <w:p>
            <w:pPr>
              <w:snapToGrid/>
              <w:spacing w:before="0" w:beforeAutospacing="0" w:after="0" w:afterAutospacing="0" w:line="240" w:lineRule="auto"/>
              <w:ind w:firstLine="480" w:firstLineChars="200"/>
              <w:jc w:val="both"/>
              <w:textAlignment w:val="baseline"/>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spacing w:val="0"/>
                <w:w w:val="100"/>
                <w:kern w:val="2"/>
                <w:sz w:val="24"/>
                <w:szCs w:val="24"/>
                <w:lang w:val="en-US" w:eastAsia="zh-CN" w:bidi="ar-SA"/>
              </w:rPr>
              <w:t>上述内容如有不实，将承担相应法律责任。</w:t>
            </w:r>
          </w:p>
          <w:p>
            <w:pPr>
              <w:snapToGrid/>
              <w:spacing w:before="0" w:beforeAutospacing="0" w:after="0" w:afterAutospacing="0" w:line="240" w:lineRule="auto"/>
              <w:jc w:val="both"/>
              <w:textAlignment w:val="baseline"/>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患者或家属签字：</w:t>
            </w:r>
          </w:p>
          <w:p>
            <w:pPr>
              <w:snapToGrid/>
              <w:spacing w:before="0" w:beforeAutospacing="0" w:after="0" w:afterAutospacing="0" w:line="240" w:lineRule="auto"/>
              <w:jc w:val="both"/>
              <w:textAlignment w:val="baseline"/>
              <w:rPr>
                <w:rStyle w:val="6"/>
                <w:rFonts w:ascii="Times New Roman" w:hAnsi="Times New Roman" w:eastAsia="宋体"/>
                <w:b w:val="0"/>
                <w:bCs w:val="0"/>
                <w:i w:val="0"/>
                <w:caps w:val="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 xml:space="preserve">   与患者关系：                   联系电话：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bottom"/>
          </w:tcPr>
          <w:p>
            <w:pPr>
              <w:widowControl/>
              <w:snapToGrid/>
              <w:spacing w:before="0" w:beforeAutospacing="0" w:after="0" w:afterAutospacing="0" w:line="240" w:lineRule="auto"/>
              <w:jc w:val="left"/>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医院医保办公室审核意见：</w:t>
            </w:r>
          </w:p>
          <w:p>
            <w:pPr>
              <w:widowControl/>
              <w:snapToGrid/>
              <w:spacing w:before="0" w:beforeAutospacing="0" w:after="0" w:afterAutospacing="0" w:line="240" w:lineRule="auto"/>
              <w:jc w:val="left"/>
              <w:textAlignment w:val="center"/>
              <w:rPr>
                <w:rStyle w:val="6"/>
                <w:rFonts w:ascii="Times New Roman" w:hAnsi="Times New Roman" w:eastAsia="宋体"/>
                <w:b w:val="0"/>
                <w:bCs w:val="0"/>
                <w:i w:val="0"/>
                <w:caps w:val="0"/>
                <w:color w:val="000000"/>
                <w:spacing w:val="0"/>
                <w:w w:val="100"/>
                <w:kern w:val="0"/>
                <w:sz w:val="24"/>
                <w:szCs w:val="24"/>
                <w:lang w:val="en-US" w:eastAsia="zh-CN"/>
              </w:rPr>
            </w:pPr>
          </w:p>
          <w:p>
            <w:pPr>
              <w:widowControl/>
              <w:snapToGrid/>
              <w:spacing w:before="0" w:beforeAutospacing="0" w:after="0" w:afterAutospacing="0" w:line="240" w:lineRule="auto"/>
              <w:jc w:val="left"/>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 xml:space="preserve">  </w:t>
            </w:r>
          </w:p>
          <w:p>
            <w:pPr>
              <w:widowControl/>
              <w:snapToGrid/>
              <w:spacing w:before="0" w:beforeAutospacing="0" w:after="0" w:afterAutospacing="0" w:line="240" w:lineRule="auto"/>
              <w:ind w:firstLine="4080" w:firstLineChars="1700"/>
              <w:jc w:val="left"/>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负责人：             日期：         （盖章</w:t>
            </w:r>
            <w:r>
              <w:rPr>
                <w:rStyle w:val="6"/>
                <w:rFonts w:ascii="Times New Roman" w:hAnsi="Times New Roman" w:eastAsia="宋体"/>
                <w:b w:val="0"/>
                <w:bCs w:val="0"/>
                <w:i w:val="0"/>
                <w:caps w:val="0"/>
                <w:spacing w:val="0"/>
                <w:w w:val="100"/>
                <w:kern w:val="2"/>
                <w:sz w:val="24"/>
                <w:szCs w:val="24"/>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4"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top"/>
          </w:tcPr>
          <w:p>
            <w:pPr>
              <w:widowControl/>
              <w:snapToGrid/>
              <w:spacing w:before="0" w:beforeAutospacing="0" w:after="0" w:afterAutospacing="0" w:line="240" w:lineRule="auto"/>
              <w:jc w:val="left"/>
              <w:textAlignment w:val="center"/>
              <w:rPr>
                <w:rStyle w:val="6"/>
                <w:rFonts w:ascii="Times New Roman" w:hAnsi="Times New Roman" w:eastAsia="宋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4"/>
                <w:szCs w:val="24"/>
                <w:lang w:val="en-US" w:eastAsia="zh-CN"/>
              </w:rPr>
              <w:t>商保机构意见：</w:t>
            </w:r>
          </w:p>
          <w:p>
            <w:pPr>
              <w:pStyle w:val="7"/>
              <w:widowControl/>
              <w:snapToGrid/>
              <w:spacing w:before="120" w:beforeAutospacing="0" w:after="0" w:afterAutospacing="0" w:line="312" w:lineRule="atLeast"/>
              <w:ind w:firstLine="420"/>
              <w:jc w:val="both"/>
              <w:textAlignment w:val="baseline"/>
              <w:rPr>
                <w:rStyle w:val="6"/>
                <w:rFonts w:ascii="Times New Roman" w:hAnsi="Times New Roman" w:eastAsia="宋体"/>
                <w:b w:val="0"/>
                <w:i w:val="0"/>
                <w:caps w:val="0"/>
                <w:spacing w:val="0"/>
                <w:w w:val="100"/>
                <w:kern w:val="2"/>
                <w:sz w:val="28"/>
                <w:szCs w:val="24"/>
                <w:lang w:val="en-US" w:eastAsia="zh-CN" w:bidi="ar-SA"/>
              </w:rPr>
            </w:pPr>
          </w:p>
          <w:p>
            <w:pPr>
              <w:widowControl/>
              <w:snapToGrid/>
              <w:spacing w:before="0" w:beforeAutospacing="0" w:after="0" w:afterAutospacing="0" w:line="240" w:lineRule="auto"/>
              <w:jc w:val="left"/>
              <w:textAlignment w:val="center"/>
              <w:rPr>
                <w:rStyle w:val="6"/>
                <w:rFonts w:ascii="Times New Roman" w:hAnsi="Times New Roman" w:eastAsia="宋体"/>
                <w:b w:val="0"/>
                <w:bCs w:val="0"/>
                <w:i w:val="0"/>
                <w:caps w:val="0"/>
                <w:spacing w:val="0"/>
                <w:w w:val="100"/>
                <w:kern w:val="2"/>
                <w:sz w:val="24"/>
                <w:szCs w:val="24"/>
                <w:lang w:val="en-US" w:eastAsia="zh-CN" w:bidi="ar-SA"/>
              </w:rPr>
            </w:pPr>
            <w:r>
              <w:rPr>
                <w:rStyle w:val="6"/>
                <w:rFonts w:ascii="Times New Roman" w:hAnsi="Times New Roman" w:eastAsia="宋体"/>
                <w:b w:val="0"/>
                <w:bCs w:val="0"/>
                <w:i w:val="0"/>
                <w:caps w:val="0"/>
                <w:color w:val="000000"/>
                <w:spacing w:val="0"/>
                <w:w w:val="100"/>
                <w:kern w:val="0"/>
                <w:sz w:val="24"/>
                <w:szCs w:val="24"/>
                <w:lang w:val="en-US" w:eastAsia="zh-CN"/>
              </w:rPr>
              <w:t xml:space="preserve">                                  调查人：              日期：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4" w:hRule="atLeast"/>
        </w:trPr>
        <w:tc>
          <w:tcPr>
            <w:tcW w:w="10469" w:type="dxa"/>
            <w:gridSpan w:val="9"/>
            <w:tcBorders>
              <w:top w:val="single" w:color="000000" w:sz="4" w:space="0"/>
              <w:left w:val="single" w:color="000000" w:sz="4" w:space="0"/>
              <w:bottom w:val="single" w:color="000000" w:sz="4" w:space="0"/>
              <w:right w:val="single" w:color="000000" w:sz="4" w:space="0"/>
            </w:tcBorders>
            <w:noWrap/>
            <w:vAlign w:val="top"/>
          </w:tcPr>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1"/>
                <w:szCs w:val="21"/>
                <w:lang w:val="en-US" w:eastAsia="zh-CN"/>
              </w:rPr>
            </w:pPr>
            <w:r>
              <w:rPr>
                <w:rStyle w:val="6"/>
                <w:rFonts w:ascii="Times New Roman" w:hAnsi="Times New Roman" w:eastAsia="宋体"/>
                <w:b w:val="0"/>
                <w:bCs w:val="0"/>
                <w:i w:val="0"/>
                <w:caps w:val="0"/>
                <w:color w:val="000000"/>
                <w:spacing w:val="0"/>
                <w:w w:val="100"/>
                <w:kern w:val="0"/>
                <w:sz w:val="21"/>
                <w:szCs w:val="21"/>
                <w:lang w:val="en-US" w:eastAsia="zh-CN"/>
              </w:rPr>
              <w:t>备注：</w:t>
            </w:r>
          </w:p>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1"/>
                <w:szCs w:val="21"/>
                <w:lang w:val="en-US" w:eastAsia="zh-CN"/>
              </w:rPr>
            </w:pPr>
            <w:r>
              <w:rPr>
                <w:rStyle w:val="6"/>
                <w:rFonts w:ascii="Times New Roman" w:hAnsi="Times New Roman" w:eastAsia="宋体"/>
                <w:b w:val="0"/>
                <w:bCs w:val="0"/>
                <w:i w:val="0"/>
                <w:caps w:val="0"/>
                <w:color w:val="000000"/>
                <w:spacing w:val="0"/>
                <w:w w:val="100"/>
                <w:kern w:val="0"/>
                <w:sz w:val="21"/>
                <w:szCs w:val="21"/>
                <w:lang w:val="en-US" w:eastAsia="zh-CN"/>
              </w:rPr>
              <w:t>1、定点医疗机构需要甄别外伤情况，初审外伤患者信息，医保医师在3日内填写此表，交医保窗口，经负责外伤审核的商保公司审批后，方可上传患者联网信息；</w:t>
            </w:r>
          </w:p>
          <w:p>
            <w:pPr>
              <w:widowControl/>
              <w:snapToGrid/>
              <w:spacing w:before="0" w:beforeAutospacing="0" w:after="0" w:afterAutospacing="0" w:line="240" w:lineRule="auto"/>
              <w:jc w:val="left"/>
              <w:textAlignment w:val="top"/>
              <w:rPr>
                <w:rStyle w:val="6"/>
                <w:rFonts w:ascii="Times New Roman" w:hAnsi="Times New Roman" w:eastAsia="宋体"/>
                <w:b w:val="0"/>
                <w:bCs w:val="0"/>
                <w:i w:val="0"/>
                <w:caps w:val="0"/>
                <w:color w:val="000000"/>
                <w:spacing w:val="0"/>
                <w:w w:val="100"/>
                <w:kern w:val="0"/>
                <w:sz w:val="21"/>
                <w:szCs w:val="21"/>
                <w:lang w:val="en-US" w:eastAsia="zh-CN"/>
              </w:rPr>
            </w:pPr>
            <w:r>
              <w:rPr>
                <w:rStyle w:val="6"/>
                <w:rFonts w:ascii="Times New Roman" w:hAnsi="Times New Roman" w:eastAsia="宋体"/>
                <w:b w:val="0"/>
                <w:bCs w:val="0"/>
                <w:i w:val="0"/>
                <w:caps w:val="0"/>
                <w:color w:val="000000"/>
                <w:spacing w:val="0"/>
                <w:w w:val="100"/>
                <w:kern w:val="0"/>
                <w:sz w:val="21"/>
                <w:szCs w:val="21"/>
                <w:lang w:val="en-US" w:eastAsia="zh-CN"/>
              </w:rPr>
              <w:t>2、定点医疗机构须主动配合商保公司调查外伤是否真实以及是否符合意外伤害报销条件；</w:t>
            </w:r>
          </w:p>
          <w:p>
            <w:pPr>
              <w:snapToGrid/>
              <w:spacing w:before="0" w:beforeAutospacing="0" w:after="0" w:afterAutospacing="0" w:line="240" w:lineRule="auto"/>
              <w:jc w:val="left"/>
              <w:textAlignment w:val="baseline"/>
              <w:rPr>
                <w:rStyle w:val="6"/>
                <w:rFonts w:ascii="Times New Roman" w:hAnsi="Times New Roman" w:eastAsia="宋体"/>
                <w:b w:val="0"/>
                <w:bCs w:val="0"/>
                <w:i w:val="0"/>
                <w:caps w:val="0"/>
                <w:color w:val="000000"/>
                <w:spacing w:val="0"/>
                <w:w w:val="100"/>
                <w:kern w:val="0"/>
                <w:sz w:val="21"/>
                <w:szCs w:val="21"/>
                <w:lang w:val="en-US" w:eastAsia="zh-CN"/>
              </w:rPr>
            </w:pPr>
            <w:r>
              <w:rPr>
                <w:rStyle w:val="6"/>
                <w:rFonts w:ascii="Times New Roman" w:hAnsi="Times New Roman" w:eastAsia="宋体"/>
                <w:b w:val="0"/>
                <w:bCs w:val="0"/>
                <w:i w:val="0"/>
                <w:caps w:val="0"/>
                <w:color w:val="000000"/>
                <w:spacing w:val="0"/>
                <w:w w:val="100"/>
                <w:kern w:val="0"/>
                <w:sz w:val="21"/>
                <w:szCs w:val="21"/>
                <w:lang w:val="en-US" w:eastAsia="zh-CN"/>
              </w:rPr>
              <w:t>3、定点医疗机构须主动配合提供病人120院前急救病历、医院门、急诊病历等就医资料备查；</w:t>
            </w:r>
          </w:p>
          <w:p>
            <w:pPr>
              <w:snapToGrid/>
              <w:spacing w:before="0" w:beforeAutospacing="0" w:after="0" w:afterAutospacing="0" w:line="240" w:lineRule="auto"/>
              <w:jc w:val="left"/>
              <w:textAlignment w:val="baseline"/>
              <w:rPr>
                <w:rStyle w:val="6"/>
                <w:rFonts w:ascii="Times New Roman" w:hAnsi="Times New Roman" w:eastAsia="黑体"/>
                <w:b w:val="0"/>
                <w:bCs w:val="0"/>
                <w:i w:val="0"/>
                <w:caps w:val="0"/>
                <w:color w:val="000000"/>
                <w:spacing w:val="0"/>
                <w:w w:val="100"/>
                <w:kern w:val="0"/>
                <w:sz w:val="24"/>
                <w:szCs w:val="24"/>
                <w:lang w:val="en-US" w:eastAsia="zh-CN"/>
              </w:rPr>
            </w:pPr>
            <w:r>
              <w:rPr>
                <w:rStyle w:val="6"/>
                <w:rFonts w:ascii="Times New Roman" w:hAnsi="Times New Roman" w:eastAsia="宋体"/>
                <w:b w:val="0"/>
                <w:bCs w:val="0"/>
                <w:i w:val="0"/>
                <w:caps w:val="0"/>
                <w:color w:val="000000"/>
                <w:spacing w:val="0"/>
                <w:w w:val="100"/>
                <w:kern w:val="0"/>
                <w:sz w:val="21"/>
                <w:szCs w:val="21"/>
                <w:lang w:val="en-US" w:eastAsia="zh-CN"/>
              </w:rPr>
              <w:t>4、参保人根据外伤情况或应出具：所在单位证明、见证人证明、交通伤的提供交警部门证明等材料。</w:t>
            </w:r>
            <w:r>
              <w:rPr>
                <w:rStyle w:val="6"/>
                <w:rFonts w:ascii="Times New Roman" w:hAnsi="Times New Roman" w:eastAsia="黑体"/>
                <w:b w:val="0"/>
                <w:bCs w:val="0"/>
                <w:i w:val="0"/>
                <w:caps w:val="0"/>
                <w:color w:val="000000"/>
                <w:spacing w:val="0"/>
                <w:w w:val="100"/>
                <w:kern w:val="0"/>
                <w:sz w:val="24"/>
                <w:szCs w:val="24"/>
                <w:lang w:val="en-US" w:eastAsia="zh-CN"/>
              </w:rPr>
              <w:t xml:space="preserve">   </w:t>
            </w:r>
          </w:p>
        </w:tc>
      </w:tr>
    </w:tbl>
    <w:p/>
    <w:sectPr>
      <w:footerReference r:id="rId3" w:type="default"/>
      <w:pgSz w:w="11906" w:h="16838"/>
      <w:pgMar w:top="1440" w:right="1800" w:bottom="195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6"/>
        <w:rFonts w:ascii="Calibri" w:hAnsi="Calibri" w:eastAsia="宋体"/>
        <w:kern w:val="2"/>
        <w:sz w:val="18"/>
        <w:szCs w:val="24"/>
        <w:lang w:val="en-US" w:eastAsia="zh-CN" w:bidi="ar-SA"/>
      </w:rPr>
    </w:pPr>
    <w:r>
      <w:rPr>
        <w:rStyle w:val="6"/>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widowControl/>
                            <w:snapToGrid w:val="0"/>
                            <w:jc w:val="left"/>
                            <w:textAlignment w:val="baseline"/>
                            <w:rPr>
                              <w:rStyle w:val="6"/>
                              <w:rFonts w:ascii="Calibri" w:hAnsi="Calibri" w:eastAsia="宋体"/>
                              <w:kern w:val="2"/>
                              <w:sz w:val="18"/>
                              <w:szCs w:val="24"/>
                              <w:lang w:val="en-US" w:eastAsia="zh-CN" w:bidi="ar-SA"/>
                            </w:rPr>
                          </w:pPr>
                          <w:r>
                            <w:rPr>
                              <w:rStyle w:val="6"/>
                              <w:rFonts w:ascii="Calibri" w:hAnsi="Calibri" w:eastAsia="宋体"/>
                              <w:kern w:val="2"/>
                              <w:sz w:val="18"/>
                              <w:szCs w:val="24"/>
                              <w:lang w:val="en-US" w:eastAsia="zh-CN" w:bidi="ar-SA"/>
                            </w:rPr>
                            <w:t xml:space="preserve">— </w:t>
                          </w:r>
                          <w:r>
                            <w:rPr>
                              <w:rStyle w:val="6"/>
                              <w:rFonts w:ascii="宋体" w:hAnsi="宋体" w:eastAsia="宋体"/>
                              <w:kern w:val="2"/>
                              <w:sz w:val="28"/>
                              <w:szCs w:val="28"/>
                              <w:lang w:val="en-US" w:eastAsia="zh-CN" w:bidi="ar-SA"/>
                            </w:rPr>
                            <w:t xml:space="preserve"> </w:t>
                          </w:r>
                          <w:r>
                            <w:rPr>
                              <w:rStyle w:val="6"/>
                              <w:rFonts w:ascii="Calibri" w:hAnsi="Calibri" w:eastAsia="宋体"/>
                              <w:kern w:val="2"/>
                              <w:sz w:val="18"/>
                              <w:szCs w:val="24"/>
                              <w:lang w:val="en-US" w:eastAsia="zh-CN" w:bidi="ar-SA"/>
                            </w:rPr>
                            <w:t>—</w:t>
                          </w:r>
                        </w:p>
                        <w:p>
                          <w:pPr>
                            <w:widowControl/>
                            <w:textAlignment w:val="baseline"/>
                            <w:rPr>
                              <w:rStyle w:val="6"/>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Zi6+0QAAAAUBAAAPAAAAAAAAAAEAIAAAACIAAABkcnMvZG93bnJldi54bWxQSwECFAAUAAAA&#10;CACHTuJAyj9yMrwBAAB8AwAADgAAAAAAAAABACAAAAAgAQAAZHJzL2Uyb0RvYy54bWxQSwUGAAAA&#10;AAYABgBZAQAATgUAAAAA&#10;">
              <v:fill on="f" focussize="0,0"/>
              <v:stroke on="f" weight="0.5pt"/>
              <v:imagedata o:title=""/>
              <o:lock v:ext="edit" aspectratio="f"/>
              <v:textbox inset="0mm,0mm,0mm,0mm">
                <w:txbxContent>
                  <w:p>
                    <w:pPr>
                      <w:pStyle w:val="3"/>
                      <w:widowControl/>
                      <w:snapToGrid w:val="0"/>
                      <w:jc w:val="left"/>
                      <w:textAlignment w:val="baseline"/>
                      <w:rPr>
                        <w:rStyle w:val="6"/>
                        <w:rFonts w:ascii="Calibri" w:hAnsi="Calibri" w:eastAsia="宋体"/>
                        <w:kern w:val="2"/>
                        <w:sz w:val="18"/>
                        <w:szCs w:val="24"/>
                        <w:lang w:val="en-US" w:eastAsia="zh-CN" w:bidi="ar-SA"/>
                      </w:rPr>
                    </w:pPr>
                    <w:r>
                      <w:rPr>
                        <w:rStyle w:val="6"/>
                        <w:rFonts w:ascii="Calibri" w:hAnsi="Calibri" w:eastAsia="宋体"/>
                        <w:kern w:val="2"/>
                        <w:sz w:val="18"/>
                        <w:szCs w:val="24"/>
                        <w:lang w:val="en-US" w:eastAsia="zh-CN" w:bidi="ar-SA"/>
                      </w:rPr>
                      <w:t xml:space="preserve">— </w:t>
                    </w:r>
                    <w:r>
                      <w:rPr>
                        <w:rStyle w:val="6"/>
                        <w:rFonts w:ascii="宋体" w:hAnsi="宋体" w:eastAsia="宋体"/>
                        <w:kern w:val="2"/>
                        <w:sz w:val="28"/>
                        <w:szCs w:val="28"/>
                        <w:lang w:val="en-US" w:eastAsia="zh-CN" w:bidi="ar-SA"/>
                      </w:rPr>
                      <w:t xml:space="preserve"> </w:t>
                    </w:r>
                    <w:r>
                      <w:rPr>
                        <w:rStyle w:val="6"/>
                        <w:rFonts w:ascii="Calibri" w:hAnsi="Calibri" w:eastAsia="宋体"/>
                        <w:kern w:val="2"/>
                        <w:sz w:val="18"/>
                        <w:szCs w:val="24"/>
                        <w:lang w:val="en-US" w:eastAsia="zh-CN" w:bidi="ar-SA"/>
                      </w:rPr>
                      <w:t>—</w:t>
                    </w:r>
                  </w:p>
                  <w:p>
                    <w:pPr>
                      <w:widowControl/>
                      <w:textAlignment w:val="baseline"/>
                      <w:rPr>
                        <w:rStyle w:val="6"/>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ZmM2YTQ5NTU0M2JjY2E4MWY3NDI1YTRjZGFhNWQifQ=="/>
  </w:docVars>
  <w:rsids>
    <w:rsidRoot w:val="00000000"/>
    <w:rsid w:val="3ADE1099"/>
    <w:rsid w:val="3F8F6188"/>
    <w:rsid w:val="7B0E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widowControl/>
      <w:ind w:firstLine="560"/>
      <w:jc w:val="both"/>
      <w:textAlignment w:val="baseline"/>
    </w:pPr>
    <w:rPr>
      <w:rFonts w:ascii="Times New Roman" w:hAnsi="Times New Roman" w:eastAsia="仿宋_GB2312"/>
      <w:kern w:val="2"/>
      <w:sz w:val="24"/>
      <w:szCs w:val="20"/>
      <w:lang w:val="en-US" w:eastAsia="zh-CN" w:bidi="ar-SA"/>
    </w:r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character" w:customStyle="1" w:styleId="6">
    <w:name w:val="NormalCharacter"/>
    <w:link w:val="1"/>
    <w:semiHidden/>
    <w:qFormat/>
    <w:uiPriority w:val="0"/>
    <w:rPr>
      <w:rFonts w:ascii="Calibri" w:hAnsi="Calibri" w:eastAsia="宋体"/>
      <w:kern w:val="2"/>
      <w:sz w:val="21"/>
      <w:szCs w:val="24"/>
      <w:lang w:val="en-US" w:eastAsia="zh-CN" w:bidi="ar-SA"/>
    </w:rPr>
  </w:style>
  <w:style w:type="paragraph" w:customStyle="1" w:styleId="7">
    <w:name w:val="BodyText1I"/>
    <w:basedOn w:val="8"/>
    <w:qFormat/>
    <w:uiPriority w:val="0"/>
    <w:pPr>
      <w:tabs>
        <w:tab w:val="left" w:pos="567"/>
      </w:tabs>
      <w:spacing w:before="120" w:line="312" w:lineRule="atLeast"/>
      <w:ind w:firstLine="420"/>
      <w:jc w:val="both"/>
      <w:textAlignment w:val="baseline"/>
    </w:pPr>
    <w:rPr>
      <w:rFonts w:ascii="宋体" w:hAnsi="宋体" w:eastAsia="宋体"/>
      <w:kern w:val="2"/>
      <w:sz w:val="28"/>
      <w:szCs w:val="24"/>
      <w:lang w:val="en-US" w:eastAsia="zh-CN" w:bidi="ar-SA"/>
    </w:rPr>
  </w:style>
  <w:style w:type="paragraph" w:customStyle="1" w:styleId="8">
    <w:name w:val="BodyText"/>
    <w:basedOn w:val="1"/>
    <w:next w:val="9"/>
    <w:qFormat/>
    <w:uiPriority w:val="0"/>
    <w:pPr>
      <w:tabs>
        <w:tab w:val="left" w:pos="567"/>
      </w:tabs>
      <w:spacing w:before="120" w:line="240" w:lineRule="atLeast"/>
      <w:jc w:val="both"/>
      <w:textAlignment w:val="baseline"/>
    </w:pPr>
    <w:rPr>
      <w:rFonts w:ascii="宋体" w:hAnsi="宋体" w:eastAsia="宋体"/>
      <w:kern w:val="2"/>
      <w:sz w:val="24"/>
      <w:szCs w:val="24"/>
      <w:lang w:val="en-US" w:eastAsia="zh-CN" w:bidi="ar-SA"/>
    </w:rPr>
  </w:style>
  <w:style w:type="paragraph" w:customStyle="1" w:styleId="9">
    <w:name w:val="NormalIndent"/>
    <w:basedOn w:val="1"/>
    <w:qFormat/>
    <w:uiPriority w:val="0"/>
    <w:pPr>
      <w:ind w:firstLine="420"/>
      <w:jc w:val="left"/>
      <w:textAlignment w:val="baseline"/>
    </w:pPr>
    <w:rPr>
      <w:rFonts w:ascii="宋体" w:hAnsi="Calibri"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414</Words>
  <Characters>419</Characters>
  <Lines>0</Lines>
  <Paragraphs>0</Paragraphs>
  <TotalTime>7</TotalTime>
  <ScaleCrop>false</ScaleCrop>
  <LinksUpToDate>false</LinksUpToDate>
  <CharactersWithSpaces>611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2022-07-12T07:54:00Z</dcterms:created>
  <dc:creator>Administrator</dc:creator>
  <cp:lastModifiedBy>Administrator</cp:lastModifiedBy>
  <cp:lastPrinted>2022-09-26T08:09:03Z</cp:lastPrinted>
  <dcterms:modified xsi:type="dcterms:W3CDTF">2022-09-26T08:10:40Z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89B2FD5A330347F69F97467692BBE5FB</vt:lpwstr>
  </property>
</Properties>
</file>