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外伤承诺书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根据社会保险法规定，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下列医疗费用不纳入基本医疗保险基金支付范围：㈠应当从工伤保险基金中支付的；㈡应当由第三人负担的；㈢应当由公共卫生负担的；㈣在境外就医的。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本人（姓名）_________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，身份证号码__________________________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外伤发生时间、地点及原因：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___________________________________________________________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___________________________________________________________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本人承诺：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___________________________________________________________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______________________________________________________________________________________________________________________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（外伤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系个人原因导致，无第三方责任人，不属于工伤。愿接受医保稽核部门对此稽核。我保证该承诺真实无讹，并对承诺内容无异议，如有不实或隐瞒，我愿承担相应法律责任。）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承诺人（姓名）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__________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（按手印）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或代办人（姓名）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___________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（按手印）</w:t>
      </w:r>
    </w:p>
    <w:p>
      <w:pPr>
        <w:ind w:firstLine="560"/>
        <w:jc w:val="righ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承诺人与代办人关系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_______________</w:t>
      </w:r>
    </w:p>
    <w:p>
      <w:pPr>
        <w:ind w:firstLine="56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联系方式____________________</w:t>
      </w:r>
    </w:p>
    <w:p>
      <w:pPr>
        <w:ind w:firstLine="56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_____年_____月_____日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提示：按照政务服务承诺制工作要求，医保中心将把该承诺件上传“信用中国”网站。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2021-12-29T00:44:55Z</dcterms:created>
  <dc:creator>CCB</dc:creator>
  <cp:lastModifiedBy>WPS_1550981571</cp:lastModifiedBy>
  <dcterms:modified xsi:type="dcterms:W3CDTF">2021-12-29T01:15:45Z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